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Executive</w:t>
      </w:r>
      <w:r>
        <w:t xml:space="preserve"> </w:t>
      </w:r>
      <w:r>
        <w:t xml:space="preserve">Memo</w:t>
      </w:r>
      <w:r>
        <w:t xml:space="preserve"> </w:t>
      </w:r>
      <w:r>
        <w:t xml:space="preserve">Template</w:t>
      </w:r>
    </w:p>
    <w:p>
      <w:pPr>
        <w:pStyle w:val="Author"/>
      </w:pPr>
      <w:r>
        <w:t xml:space="preserve">administrativeassistant.net</w:t>
      </w:r>
    </w:p>
    <w:bookmarkStart w:id="33" w:name="memorandum"/>
    <w:p>
      <w:pPr>
        <w:pStyle w:val="Heading1"/>
      </w:pPr>
      <w:r>
        <w:t xml:space="preserve">Memorandum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[Recipient Name(s) and Title(s)]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[Your Name and Title]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[Current Date]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[Clear, concise subject line]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[Additional recipients]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BCC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[Blind copy recipients]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Provide two to three sentences summarising the purpose of the memo and any action required. Executives should be able to grasp the key message without reading further.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Clearly state why you are writing this memo and what outcome you expect. Keep this section focused and to the point.</w:t>
      </w:r>
    </w:p>
    <w:bookmarkEnd w:id="21"/>
    <w:bookmarkStart w:id="22" w:name="background"/>
    <w:p>
      <w:pPr>
        <w:pStyle w:val="Heading2"/>
      </w:pPr>
      <w:r>
        <w:t xml:space="preserve">Background</w:t>
      </w:r>
    </w:p>
    <w:p>
      <w:pPr>
        <w:pStyle w:val="FirstParagraph"/>
      </w:pPr>
      <w:r>
        <w:t xml:space="preserve">Supply only the context necessary for understanding the current situation. Use bullet points to outline key facts:</w:t>
      </w:r>
    </w:p>
    <w:p>
      <w:pPr>
        <w:numPr>
          <w:ilvl w:val="0"/>
          <w:numId w:val="1001"/>
        </w:numPr>
        <w:pStyle w:val="Compact"/>
      </w:pPr>
      <w:r>
        <w:t xml:space="preserve">Key point 1</w:t>
      </w:r>
    </w:p>
    <w:p>
      <w:pPr>
        <w:numPr>
          <w:ilvl w:val="0"/>
          <w:numId w:val="1001"/>
        </w:numPr>
        <w:pStyle w:val="Compact"/>
      </w:pPr>
      <w:r>
        <w:t xml:space="preserve">Key point 2</w:t>
      </w:r>
    </w:p>
    <w:p>
      <w:pPr>
        <w:numPr>
          <w:ilvl w:val="0"/>
          <w:numId w:val="1001"/>
        </w:numPr>
        <w:pStyle w:val="Compact"/>
      </w:pPr>
      <w:r>
        <w:t xml:space="preserve">Key point 3</w:t>
      </w:r>
    </w:p>
    <w:bookmarkEnd w:id="22"/>
    <w:bookmarkStart w:id="27" w:name="discussion-analysis"/>
    <w:p>
      <w:pPr>
        <w:pStyle w:val="Heading2"/>
      </w:pPr>
      <w:r>
        <w:t xml:space="preserve">Discussion / Analysis</w:t>
      </w:r>
    </w:p>
    <w:p>
      <w:pPr>
        <w:pStyle w:val="FirstParagraph"/>
      </w:pPr>
      <w:r>
        <w:t xml:space="preserve">Explain your analysis and reasoning in a logical order. Break down the information into sub‑sections if needed.</w:t>
      </w:r>
    </w:p>
    <w:bookmarkStart w:id="23" w:name="current-situation"/>
    <w:p>
      <w:pPr>
        <w:pStyle w:val="Heading3"/>
      </w:pPr>
      <w:r>
        <w:t xml:space="preserve">Current Situation</w:t>
      </w:r>
    </w:p>
    <w:p>
      <w:pPr>
        <w:pStyle w:val="FirstParagraph"/>
      </w:pPr>
      <w:r>
        <w:t xml:space="preserve">Describe the present state of affairs, including any relevant data or observations.</w:t>
      </w:r>
    </w:p>
    <w:bookmarkEnd w:id="23"/>
    <w:bookmarkStart w:id="24" w:name="proposed-solution-action"/>
    <w:p>
      <w:pPr>
        <w:pStyle w:val="Heading3"/>
      </w:pPr>
      <w:r>
        <w:t xml:space="preserve">Proposed Solution / Action</w:t>
      </w:r>
    </w:p>
    <w:p>
      <w:pPr>
        <w:pStyle w:val="FirstParagraph"/>
      </w:pPr>
      <w:r>
        <w:t xml:space="preserve">Explain the recommended approach and why it is the best option. Provide enough detail for decision‑makers to evaluate.</w:t>
      </w:r>
    </w:p>
    <w:bookmarkEnd w:id="24"/>
    <w:bookmarkStart w:id="25" w:name="benefits"/>
    <w:p>
      <w:pPr>
        <w:pStyle w:val="Heading3"/>
      </w:pPr>
      <w:r>
        <w:t xml:space="preserve">Benefits</w:t>
      </w:r>
    </w:p>
    <w:p>
      <w:pPr>
        <w:pStyle w:val="FirstParagraph"/>
      </w:pPr>
      <w:r>
        <w:t xml:space="preserve">List the expected benefits of your proposed solution:</w:t>
      </w:r>
    </w:p>
    <w:p>
      <w:pPr>
        <w:numPr>
          <w:ilvl w:val="0"/>
          <w:numId w:val="1002"/>
        </w:numPr>
        <w:pStyle w:val="Compact"/>
      </w:pPr>
      <w:r>
        <w:t xml:space="preserve">Benefit 1</w:t>
      </w:r>
    </w:p>
    <w:p>
      <w:pPr>
        <w:numPr>
          <w:ilvl w:val="0"/>
          <w:numId w:val="1002"/>
        </w:numPr>
        <w:pStyle w:val="Compact"/>
      </w:pPr>
      <w:r>
        <w:t xml:space="preserve">Benefit 2</w:t>
      </w:r>
    </w:p>
    <w:p>
      <w:pPr>
        <w:numPr>
          <w:ilvl w:val="0"/>
          <w:numId w:val="1002"/>
        </w:numPr>
        <w:pStyle w:val="Compact"/>
      </w:pPr>
      <w:r>
        <w:t xml:space="preserve">Benefit 3</w:t>
      </w:r>
    </w:p>
    <w:bookmarkEnd w:id="25"/>
    <w:bookmarkStart w:id="26" w:name="risks-considerations"/>
    <w:p>
      <w:pPr>
        <w:pStyle w:val="Heading3"/>
      </w:pPr>
      <w:r>
        <w:t xml:space="preserve">Risks / Considerations</w:t>
      </w:r>
    </w:p>
    <w:p>
      <w:pPr>
        <w:pStyle w:val="FirstParagraph"/>
      </w:pPr>
      <w:r>
        <w:t xml:space="preserve">Outline any risks or considerations along with mitigation strategies:</w:t>
      </w:r>
    </w:p>
    <w:p>
      <w:pPr>
        <w:numPr>
          <w:ilvl w:val="0"/>
          <w:numId w:val="1003"/>
        </w:numPr>
        <w:pStyle w:val="Compact"/>
      </w:pPr>
      <w:r>
        <w:t xml:space="preserve">Risk 1 and mitigation</w:t>
      </w:r>
    </w:p>
    <w:p>
      <w:pPr>
        <w:numPr>
          <w:ilvl w:val="0"/>
          <w:numId w:val="1003"/>
        </w:numPr>
        <w:pStyle w:val="Compact"/>
      </w:pPr>
      <w:r>
        <w:t xml:space="preserve">Risk 2 and mitigation</w:t>
      </w:r>
    </w:p>
    <w:bookmarkEnd w:id="26"/>
    <w:bookmarkEnd w:id="27"/>
    <w:bookmarkStart w:id="28" w:name="financial-impact-if-applicable"/>
    <w:p>
      <w:pPr>
        <w:pStyle w:val="Heading2"/>
      </w:pPr>
      <w:r>
        <w:t xml:space="preserve">Financial Impact (if applicable)</w:t>
      </w:r>
    </w:p>
    <w:p>
      <w:pPr>
        <w:pStyle w:val="FirstParagraph"/>
      </w:pPr>
      <w:r>
        <w:t xml:space="preserve">When finances are involved, include key figures: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Initial investment:</w:t>
      </w:r>
      <w:r>
        <w:t xml:space="preserve"> $_____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Ongoing costs:</w:t>
      </w:r>
      <w:r>
        <w:t xml:space="preserve"> $_____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Expected ROI:</w:t>
      </w:r>
      <w:r>
        <w:t xml:space="preserve"> _____ 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Payback period:</w:t>
      </w:r>
      <w:r>
        <w:t xml:space="preserve"> _____</w:t>
      </w:r>
    </w:p>
    <w:bookmarkEnd w:id="28"/>
    <w:bookmarkStart w:id="29" w:name="recommendation"/>
    <w:p>
      <w:pPr>
        <w:pStyle w:val="Heading2"/>
      </w:pPr>
      <w:r>
        <w:t xml:space="preserve">Recommendation</w:t>
      </w:r>
    </w:p>
    <w:p>
      <w:pPr>
        <w:pStyle w:val="FirstParagraph"/>
      </w:pPr>
      <w:r>
        <w:t xml:space="preserve">State your clear, specific recommendation based on the analysis above. Make sure the decision can be easily acted upon.</w:t>
      </w:r>
    </w:p>
    <w:bookmarkEnd w:id="29"/>
    <w:bookmarkStart w:id="30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Provide a numbered list of concrete actions with deadlines:</w:t>
      </w:r>
    </w:p>
    <w:p>
      <w:pPr>
        <w:numPr>
          <w:ilvl w:val="0"/>
          <w:numId w:val="1005"/>
        </w:numPr>
        <w:pStyle w:val="Compact"/>
      </w:pPr>
      <w:r>
        <w:t xml:space="preserve">Specific action with deadline</w:t>
      </w:r>
    </w:p>
    <w:p>
      <w:pPr>
        <w:numPr>
          <w:ilvl w:val="0"/>
          <w:numId w:val="1005"/>
        </w:numPr>
        <w:pStyle w:val="Compact"/>
      </w:pPr>
      <w:r>
        <w:t xml:space="preserve">Specific action with deadline</w:t>
      </w:r>
    </w:p>
    <w:p>
      <w:pPr>
        <w:numPr>
          <w:ilvl w:val="0"/>
          <w:numId w:val="1005"/>
        </w:numPr>
        <w:pStyle w:val="Compact"/>
      </w:pPr>
      <w:r>
        <w:t xml:space="preserve">Specific action with deadline</w:t>
      </w:r>
    </w:p>
    <w:p>
      <w:pPr>
        <w:pStyle w:val="FirstParagraph"/>
      </w:pPr>
      <w:r>
        <w:rPr>
          <w:bCs/>
          <w:b/>
        </w:rPr>
        <w:t xml:space="preserve">Decision required by:</w:t>
      </w:r>
      <w:r>
        <w:t xml:space="preserve"> </w:t>
      </w:r>
      <w:r>
        <w:t xml:space="preserve">[Date]</w:t>
      </w:r>
    </w:p>
    <w:bookmarkEnd w:id="30"/>
    <w:bookmarkStart w:id="31" w:name="attachments"/>
    <w:p>
      <w:pPr>
        <w:pStyle w:val="Heading2"/>
      </w:pPr>
      <w:r>
        <w:t xml:space="preserve">Attachments</w:t>
      </w:r>
    </w:p>
    <w:p>
      <w:pPr>
        <w:pStyle w:val="FirstParagraph"/>
      </w:pPr>
      <w:r>
        <w:t xml:space="preserve">List any supporting documents:</w:t>
      </w:r>
    </w:p>
    <w:p>
      <w:pPr>
        <w:numPr>
          <w:ilvl w:val="0"/>
          <w:numId w:val="1006"/>
        </w:numPr>
        <w:pStyle w:val="Compact"/>
      </w:pPr>
      <w:r>
        <w:t xml:space="preserve">Attachment 1 (e.g., spreadsheets, reports)</w:t>
      </w:r>
    </w:p>
    <w:p>
      <w:pPr>
        <w:numPr>
          <w:ilvl w:val="0"/>
          <w:numId w:val="1006"/>
        </w:numPr>
        <w:pStyle w:val="Compact"/>
      </w:pPr>
      <w:r>
        <w:t xml:space="preserve">Attachment 2</w:t>
      </w:r>
    </w:p>
    <w:p>
      <w:r>
        <w:pict>
          <v:rect style="width:0;height:1.5pt" o:hralign="center" o:hrstd="t" o:hr="t"/>
        </w:pict>
      </w:r>
    </w:p>
    <w:bookmarkEnd w:id="31"/>
    <w:bookmarkStart w:id="32" w:name="memo-writing-tips"/>
    <w:p>
      <w:pPr>
        <w:pStyle w:val="Heading2"/>
      </w:pPr>
      <w:r>
        <w:t xml:space="preserve">Memo Writing Tips</w:t>
      </w:r>
    </w:p>
    <w:p>
      <w:pPr>
        <w:numPr>
          <w:ilvl w:val="0"/>
          <w:numId w:val="1007"/>
        </w:numPr>
        <w:pStyle w:val="Compact"/>
      </w:pPr>
      <w:r>
        <w:t xml:space="preserve">Keep the memo to one page if possible (maximum two pages).</w:t>
      </w:r>
    </w:p>
    <w:p>
      <w:pPr>
        <w:numPr>
          <w:ilvl w:val="0"/>
          <w:numId w:val="1007"/>
        </w:numPr>
        <w:pStyle w:val="Compact"/>
      </w:pPr>
      <w:r>
        <w:t xml:space="preserve">Use bullet points for easy scanning.</w:t>
      </w:r>
    </w:p>
    <w:p>
      <w:pPr>
        <w:numPr>
          <w:ilvl w:val="0"/>
          <w:numId w:val="1007"/>
        </w:numPr>
        <w:pStyle w:val="Compact"/>
      </w:pPr>
      <w:r>
        <w:t xml:space="preserve">Bold key information.</w:t>
      </w:r>
    </w:p>
    <w:p>
      <w:pPr>
        <w:numPr>
          <w:ilvl w:val="0"/>
          <w:numId w:val="1007"/>
        </w:numPr>
        <w:pStyle w:val="Compact"/>
      </w:pPr>
      <w:r>
        <w:t xml:space="preserve">Start with the most important information.</w:t>
      </w:r>
    </w:p>
    <w:p>
      <w:pPr>
        <w:numPr>
          <w:ilvl w:val="0"/>
          <w:numId w:val="1007"/>
        </w:numPr>
        <w:pStyle w:val="Compact"/>
      </w:pPr>
      <w:r>
        <w:t xml:space="preserve">Be direct and concise; use the active voice.</w:t>
      </w:r>
    </w:p>
    <w:p>
      <w:pPr>
        <w:numPr>
          <w:ilvl w:val="0"/>
          <w:numId w:val="1007"/>
        </w:numPr>
        <w:pStyle w:val="Compact"/>
      </w:pPr>
      <w:r>
        <w:t xml:space="preserve">Proofread carefully before sending.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Memo Template</dc:title>
  <dc:creator>administrativeassistant.net</dc:creator>
  <cp:keywords/>
  <dcterms:created xsi:type="dcterms:W3CDTF">2026-01-24T22:24:24Z</dcterms:created>
  <dcterms:modified xsi:type="dcterms:W3CDTF">2026-01-24T22:24:24Z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